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61969" w14:textId="77777777" w:rsidR="009213E9" w:rsidRPr="009213E9" w:rsidRDefault="0007185B" w:rsidP="009213E9">
      <w:pPr>
        <w:spacing w:after="160" w:line="288" w:lineRule="auto"/>
        <w:jc w:val="center"/>
        <w:rPr>
          <w:rFonts w:ascii="Times New Roman" w:eastAsia="Times New Roman" w:hAnsi="Times New Roman" w:cs="Times New Roman"/>
          <w:b/>
          <w:iCs/>
          <w:sz w:val="32"/>
          <w:szCs w:val="36"/>
        </w:rPr>
      </w:pPr>
      <w:r w:rsidRPr="009213E9">
        <w:rPr>
          <w:rFonts w:ascii="Times New Roman" w:eastAsia="Times New Roman" w:hAnsi="Times New Roman" w:cs="Times New Roman"/>
          <w:b/>
          <w:iCs/>
          <w:sz w:val="32"/>
          <w:szCs w:val="36"/>
        </w:rPr>
        <w:t>Những Lời Khai Thị Trí Huệ Trong Kinh Kim Cang</w:t>
      </w:r>
    </w:p>
    <w:p w14:paraId="3D2DF13B" w14:textId="15F38806" w:rsidR="0007185B" w:rsidRPr="009213E9" w:rsidRDefault="0007185B" w:rsidP="009213E9">
      <w:pPr>
        <w:spacing w:after="0" w:line="288" w:lineRule="auto"/>
        <w:rPr>
          <w:rFonts w:ascii="Times New Roman" w:eastAsia="Times New Roman" w:hAnsi="Times New Roman" w:cs="Times New Roman"/>
          <w:iCs/>
          <w:sz w:val="28"/>
          <w:szCs w:val="28"/>
        </w:rPr>
      </w:pPr>
      <w:r w:rsidRPr="009213E9">
        <w:rPr>
          <w:rFonts w:ascii="Times New Roman" w:eastAsia="Times New Roman" w:hAnsi="Times New Roman" w:cs="Times New Roman"/>
          <w:b/>
          <w:iCs/>
          <w:sz w:val="28"/>
          <w:szCs w:val="28"/>
        </w:rPr>
        <w:t>Chủ Đề 141:</w:t>
      </w:r>
      <w:r w:rsidRPr="009213E9">
        <w:rPr>
          <w:rFonts w:ascii="Times New Roman" w:eastAsia="Times New Roman" w:hAnsi="Times New Roman" w:cs="Times New Roman"/>
          <w:iCs/>
          <w:sz w:val="28"/>
          <w:szCs w:val="28"/>
        </w:rPr>
        <w:t xml:space="preserve"> </w:t>
      </w:r>
      <w:r w:rsidRPr="009213E9">
        <w:rPr>
          <w:rFonts w:ascii="Times New Roman" w:eastAsia="Times New Roman" w:hAnsi="Times New Roman" w:cs="Times New Roman"/>
          <w:b/>
          <w:bCs/>
          <w:sz w:val="28"/>
          <w:szCs w:val="28"/>
        </w:rPr>
        <w:t>Phàm Phu Ngã Kiến Nặng, Tam Độc Sâu, Gốc Bệnh Thật Sự Do Tâm Lượng Hẹp Hòi. Cần Dùng Tâm Rộng Lớn Để Trị Gốc Bệnh Ấy. Giải Quyết Từ Căn Bản, Các Bệnh Tự Nhiên Dễ Trừ</w:t>
      </w:r>
    </w:p>
    <w:p w14:paraId="6855BF4C" w14:textId="4BE7AD0B" w:rsidR="007D6F39" w:rsidRDefault="007D6F39" w:rsidP="007D6F39">
      <w:pPr>
        <w:spacing w:after="0" w:line="288" w:lineRule="auto"/>
        <w:rPr>
          <w:rFonts w:ascii="Times New Roman" w:eastAsia="Times New Roman" w:hAnsi="Times New Roman" w:cs="Times New Roman"/>
          <w:b/>
          <w:bCs/>
          <w:sz w:val="28"/>
          <w:szCs w:val="28"/>
        </w:rPr>
      </w:pPr>
      <w:r w:rsidRPr="007D6F39">
        <w:rPr>
          <w:rFonts w:ascii="Times New Roman" w:eastAsia="Times New Roman" w:hAnsi="Times New Roman" w:cs="Times New Roman"/>
          <w:b/>
          <w:bCs/>
          <w:sz w:val="28"/>
          <w:szCs w:val="28"/>
        </w:rPr>
        <w:t>Chủ giảng:</w:t>
      </w:r>
      <w:r w:rsidRPr="007D6F39">
        <w:rPr>
          <w:rFonts w:ascii="Times New Roman" w:eastAsia="Times New Roman" w:hAnsi="Times New Roman" w:cs="Times New Roman"/>
          <w:bCs/>
          <w:sz w:val="28"/>
          <w:szCs w:val="28"/>
        </w:rPr>
        <w:t xml:space="preserve"> Pháp sư Tịnh Không</w:t>
      </w:r>
    </w:p>
    <w:p w14:paraId="268C2A0B" w14:textId="6020E09D" w:rsidR="0007185B" w:rsidRPr="009213E9" w:rsidRDefault="0007185B" w:rsidP="009213E9">
      <w:pPr>
        <w:spacing w:after="0" w:line="288" w:lineRule="auto"/>
        <w:rPr>
          <w:rFonts w:ascii="Times New Roman" w:eastAsia="Times New Roman" w:hAnsi="Times New Roman" w:cs="Times New Roman"/>
          <w:sz w:val="28"/>
          <w:szCs w:val="28"/>
        </w:rPr>
      </w:pPr>
      <w:r w:rsidRPr="009213E9">
        <w:rPr>
          <w:rFonts w:ascii="Times New Roman" w:eastAsia="Times New Roman" w:hAnsi="Times New Roman" w:cs="Times New Roman"/>
          <w:b/>
          <w:bCs/>
          <w:sz w:val="28"/>
          <w:szCs w:val="28"/>
        </w:rPr>
        <w:t>Thời gian:</w:t>
      </w:r>
      <w:r w:rsidRPr="009213E9">
        <w:rPr>
          <w:rFonts w:ascii="Times New Roman" w:eastAsia="Times New Roman" w:hAnsi="Times New Roman" w:cs="Times New Roman"/>
          <w:sz w:val="28"/>
          <w:szCs w:val="28"/>
        </w:rPr>
        <w:t xml:space="preserve"> Tháng 05 năm 1995</w:t>
      </w:r>
    </w:p>
    <w:p w14:paraId="6A35B804" w14:textId="77777777" w:rsidR="0007185B" w:rsidRPr="009213E9" w:rsidRDefault="0007185B" w:rsidP="009213E9">
      <w:pPr>
        <w:spacing w:after="0" w:line="288" w:lineRule="auto"/>
        <w:rPr>
          <w:rFonts w:ascii="Times New Roman" w:eastAsia="Times New Roman" w:hAnsi="Times New Roman" w:cs="Times New Roman"/>
          <w:sz w:val="28"/>
          <w:szCs w:val="28"/>
        </w:rPr>
      </w:pPr>
      <w:r w:rsidRPr="009213E9">
        <w:rPr>
          <w:rFonts w:ascii="Times New Roman" w:eastAsia="Times New Roman" w:hAnsi="Times New Roman" w:cs="Times New Roman"/>
          <w:b/>
          <w:bCs/>
          <w:sz w:val="28"/>
          <w:szCs w:val="28"/>
        </w:rPr>
        <w:t>Địa điểm:</w:t>
      </w:r>
      <w:r w:rsidRPr="009213E9">
        <w:rPr>
          <w:rFonts w:ascii="Times New Roman" w:eastAsia="Times New Roman" w:hAnsi="Times New Roman" w:cs="Times New Roman"/>
          <w:sz w:val="28"/>
          <w:szCs w:val="28"/>
        </w:rPr>
        <w:t xml:space="preserve"> Cư Sĩ Lâm Phật Giáo Singapore</w:t>
      </w:r>
    </w:p>
    <w:p w14:paraId="29E1715B" w14:textId="77777777" w:rsidR="0007185B" w:rsidRPr="009213E9" w:rsidRDefault="0007185B" w:rsidP="009213E9">
      <w:pPr>
        <w:spacing w:after="0" w:line="288" w:lineRule="auto"/>
        <w:rPr>
          <w:rFonts w:ascii="Times New Roman" w:eastAsia="Times New Roman" w:hAnsi="Times New Roman" w:cs="Times New Roman"/>
          <w:sz w:val="28"/>
          <w:szCs w:val="28"/>
        </w:rPr>
      </w:pPr>
      <w:r w:rsidRPr="009213E9">
        <w:rPr>
          <w:rFonts w:ascii="Times New Roman" w:eastAsia="Times New Roman" w:hAnsi="Times New Roman" w:cs="Times New Roman"/>
          <w:b/>
          <w:bCs/>
          <w:sz w:val="28"/>
          <w:szCs w:val="28"/>
        </w:rPr>
        <w:t>Trích lục từ:</w:t>
      </w:r>
      <w:r w:rsidRPr="009213E9">
        <w:rPr>
          <w:rFonts w:ascii="Times New Roman" w:eastAsia="Times New Roman" w:hAnsi="Times New Roman" w:cs="Times New Roman"/>
          <w:sz w:val="28"/>
          <w:szCs w:val="28"/>
        </w:rPr>
        <w:t xml:space="preserve"> Báo cáo nghiên cứu Kim Cang Bát Nhã (Tập 010)</w:t>
      </w:r>
    </w:p>
    <w:p w14:paraId="48C68C38" w14:textId="77777777" w:rsidR="0007185B" w:rsidRPr="009213E9" w:rsidRDefault="0007185B" w:rsidP="009213E9">
      <w:pPr>
        <w:spacing w:after="0" w:line="288" w:lineRule="auto"/>
        <w:rPr>
          <w:rFonts w:ascii="Times New Roman" w:eastAsia="Times New Roman" w:hAnsi="Times New Roman" w:cs="Times New Roman"/>
          <w:sz w:val="28"/>
          <w:szCs w:val="28"/>
        </w:rPr>
      </w:pPr>
      <w:r w:rsidRPr="009213E9">
        <w:rPr>
          <w:rFonts w:ascii="Times New Roman" w:eastAsia="Times New Roman" w:hAnsi="Times New Roman" w:cs="Times New Roman"/>
          <w:b/>
          <w:sz w:val="28"/>
          <w:szCs w:val="28"/>
        </w:rPr>
        <w:t>Chuyển ngữ:</w:t>
      </w:r>
      <w:r w:rsidRPr="009213E9">
        <w:rPr>
          <w:rFonts w:ascii="Times New Roman" w:eastAsia="Times New Roman" w:hAnsi="Times New Roman" w:cs="Times New Roman"/>
          <w:sz w:val="28"/>
          <w:szCs w:val="28"/>
        </w:rPr>
        <w:t xml:space="preserve"> Tịch Minh</w:t>
      </w:r>
    </w:p>
    <w:p w14:paraId="03FE2A39" w14:textId="18E1D412" w:rsidR="0007185B" w:rsidRPr="009213E9" w:rsidRDefault="009213E9" w:rsidP="001E6B9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8A67312" w14:textId="77777777" w:rsidR="009D1590" w:rsidRPr="009213E9" w:rsidRDefault="009D1590" w:rsidP="009213E9">
      <w:pPr>
        <w:spacing w:after="160" w:line="288" w:lineRule="auto"/>
        <w:ind w:firstLine="540"/>
        <w:jc w:val="both"/>
        <w:rPr>
          <w:rFonts w:ascii="Times New Roman" w:eastAsia="Times New Roman" w:hAnsi="Times New Roman" w:cs="Times New Roman"/>
          <w:b/>
          <w:sz w:val="28"/>
          <w:szCs w:val="28"/>
        </w:rPr>
      </w:pPr>
      <w:r w:rsidRPr="009213E9">
        <w:rPr>
          <w:rFonts w:ascii="Times New Roman" w:eastAsia="DFKai-SB" w:hAnsi="Times New Roman" w:cs="Times New Roman"/>
          <w:b/>
          <w:bCs/>
          <w:sz w:val="28"/>
          <w:szCs w:val="28"/>
        </w:rPr>
        <w:t>【</w:t>
      </w:r>
      <w:r w:rsidRPr="009213E9">
        <w:rPr>
          <w:rFonts w:ascii="Times New Roman" w:eastAsia="Times New Roman" w:hAnsi="Times New Roman" w:cs="Times New Roman"/>
          <w:b/>
          <w:bCs/>
          <w:sz w:val="28"/>
          <w:szCs w:val="28"/>
        </w:rPr>
        <w:t>Phàm phu ngã kiến nặng, tam độc sâu, gốc bệnh thật sự do tâm lượng hẹp hòi. Cần dùng tâm rộng lớn để trị gốc bệnh ấy. Giải quyết từ căn bản, các bệnh tự nhiên dễ trừ.</w:t>
      </w:r>
      <w:r w:rsidRPr="009213E9">
        <w:rPr>
          <w:rFonts w:ascii="Times New Roman" w:eastAsia="DFKai-SB" w:hAnsi="Times New Roman" w:cs="Times New Roman"/>
          <w:b/>
          <w:bCs/>
          <w:sz w:val="28"/>
          <w:szCs w:val="28"/>
        </w:rPr>
        <w:t>】</w:t>
      </w:r>
    </w:p>
    <w:p w14:paraId="34995361" w14:textId="77777777" w:rsidR="009D1590" w:rsidRPr="009213E9" w:rsidRDefault="009D1590" w:rsidP="009213E9">
      <w:pPr>
        <w:spacing w:after="160" w:line="288" w:lineRule="auto"/>
        <w:ind w:firstLine="540"/>
        <w:jc w:val="both"/>
        <w:rPr>
          <w:rFonts w:ascii="Times New Roman" w:eastAsia="Times New Roman" w:hAnsi="Times New Roman" w:cs="Times New Roman"/>
          <w:sz w:val="28"/>
          <w:szCs w:val="28"/>
        </w:rPr>
      </w:pPr>
      <w:r w:rsidRPr="009213E9">
        <w:rPr>
          <w:rFonts w:ascii="Times New Roman" w:eastAsia="Times New Roman" w:hAnsi="Times New Roman" w:cs="Times New Roman"/>
          <w:sz w:val="28"/>
          <w:szCs w:val="28"/>
        </w:rPr>
        <w:t>Chúng ta hãy suy ngẫm kỹ những câu này, lời Ngài giảng đích thực là sự thật. Cái gốc bệnh của phàm phu, quả thật là do tâm lượng quá đỗi nhỏ hẹp.</w:t>
      </w:r>
    </w:p>
    <w:p w14:paraId="792081E8" w14:textId="77777777" w:rsidR="009D1590" w:rsidRPr="009213E9" w:rsidRDefault="009D1590" w:rsidP="009213E9">
      <w:pPr>
        <w:spacing w:after="160" w:line="288" w:lineRule="auto"/>
        <w:ind w:firstLine="540"/>
        <w:jc w:val="both"/>
        <w:rPr>
          <w:rFonts w:ascii="Times New Roman" w:eastAsia="Times New Roman" w:hAnsi="Times New Roman" w:cs="Times New Roman"/>
          <w:sz w:val="28"/>
          <w:szCs w:val="28"/>
        </w:rPr>
      </w:pPr>
      <w:r w:rsidRPr="009213E9">
        <w:rPr>
          <w:rFonts w:ascii="Times New Roman" w:eastAsia="Times New Roman" w:hAnsi="Times New Roman" w:cs="Times New Roman"/>
          <w:sz w:val="28"/>
          <w:szCs w:val="28"/>
        </w:rPr>
        <w:t>Hễ khởi tâm động niệm là liền nghĩ ngay đến bản thân mình, chưa từng thật sự biết suy nghĩ cho người khác, toàn là nghĩ cho mình, đây chính là điều mà chúng ta thường gọi là tự tư tự lợi. Đã tự tư tự lợi thì đương nhiên ba độc tham, sân, si sẽ trở nên nghiêm trọng.</w:t>
      </w:r>
    </w:p>
    <w:p w14:paraId="6F24A108" w14:textId="77777777" w:rsidR="009D1590" w:rsidRPr="009213E9" w:rsidRDefault="009D1590" w:rsidP="009213E9">
      <w:pPr>
        <w:spacing w:after="160" w:line="288" w:lineRule="auto"/>
        <w:ind w:firstLine="540"/>
        <w:jc w:val="both"/>
        <w:rPr>
          <w:rFonts w:ascii="Times New Roman" w:eastAsia="Times New Roman" w:hAnsi="Times New Roman" w:cs="Times New Roman"/>
          <w:sz w:val="28"/>
          <w:szCs w:val="28"/>
        </w:rPr>
      </w:pPr>
      <w:r w:rsidRPr="009213E9">
        <w:rPr>
          <w:rFonts w:ascii="Times New Roman" w:eastAsia="Times New Roman" w:hAnsi="Times New Roman" w:cs="Times New Roman"/>
          <w:sz w:val="28"/>
          <w:szCs w:val="28"/>
        </w:rPr>
        <w:t>Cho nên, Phật dạy chúng ta phải mở rộng tâm lượng ra để đối trị cái gốc bệnh này.</w:t>
      </w:r>
    </w:p>
    <w:p w14:paraId="6B42A491" w14:textId="77777777" w:rsidR="009D1590" w:rsidRPr="009213E9" w:rsidRDefault="009D1590" w:rsidP="009213E9">
      <w:pPr>
        <w:spacing w:after="160" w:line="288" w:lineRule="auto"/>
        <w:ind w:firstLine="540"/>
        <w:jc w:val="both"/>
        <w:rPr>
          <w:rFonts w:ascii="Times New Roman" w:eastAsia="Times New Roman" w:hAnsi="Times New Roman" w:cs="Times New Roman"/>
          <w:sz w:val="28"/>
          <w:szCs w:val="28"/>
        </w:rPr>
      </w:pPr>
      <w:r w:rsidRPr="009213E9">
        <w:rPr>
          <w:rFonts w:ascii="Times New Roman" w:eastAsia="Times New Roman" w:hAnsi="Times New Roman" w:cs="Times New Roman"/>
          <w:sz w:val="28"/>
          <w:szCs w:val="28"/>
        </w:rPr>
        <w:t>Vì vậy, nếu thật sự phát tâm tu hành, thật sự phát tâm muốn liễu thoát sanh tử ngay trong đời này, muốn vượt thoát luân hồi, mà không nương theo phương pháp này để tu, thì nói thực ra là vô cùng, vô cùng khó khăn.</w:t>
      </w:r>
    </w:p>
    <w:p w14:paraId="76B047D5" w14:textId="77777777" w:rsidR="009D1590" w:rsidRPr="009213E9" w:rsidRDefault="009D1590" w:rsidP="009213E9">
      <w:pPr>
        <w:spacing w:after="160" w:line="288" w:lineRule="auto"/>
        <w:ind w:firstLine="540"/>
        <w:jc w:val="both"/>
        <w:rPr>
          <w:rFonts w:ascii="Times New Roman" w:eastAsia="Times New Roman" w:hAnsi="Times New Roman" w:cs="Times New Roman"/>
          <w:sz w:val="28"/>
          <w:szCs w:val="28"/>
        </w:rPr>
      </w:pPr>
      <w:r w:rsidRPr="009213E9">
        <w:rPr>
          <w:rFonts w:ascii="Times New Roman" w:eastAsia="Times New Roman" w:hAnsi="Times New Roman" w:cs="Times New Roman"/>
          <w:sz w:val="28"/>
          <w:szCs w:val="28"/>
        </w:rPr>
        <w:t>Phương pháp này chính là điều Đức Phật dạy bảo chúng ta: Khởi tâm động niệm hãy nghĩ đến tất cả chúng sanh.</w:t>
      </w:r>
    </w:p>
    <w:p w14:paraId="63C0ABA4" w14:textId="77777777" w:rsidR="009D1590" w:rsidRPr="009213E9" w:rsidRDefault="009D1590" w:rsidP="009213E9">
      <w:pPr>
        <w:spacing w:after="160" w:line="288" w:lineRule="auto"/>
        <w:ind w:firstLine="540"/>
        <w:jc w:val="both"/>
        <w:rPr>
          <w:rFonts w:ascii="Times New Roman" w:eastAsia="Times New Roman" w:hAnsi="Times New Roman" w:cs="Times New Roman"/>
          <w:sz w:val="28"/>
          <w:szCs w:val="28"/>
        </w:rPr>
      </w:pPr>
      <w:r w:rsidRPr="009213E9">
        <w:rPr>
          <w:rFonts w:ascii="Times New Roman" w:eastAsia="Times New Roman" w:hAnsi="Times New Roman" w:cs="Times New Roman"/>
          <w:sz w:val="28"/>
          <w:szCs w:val="28"/>
        </w:rPr>
        <w:t>Nói cách khác, chính là đem cảnh giới trên quả địa của Như Lai, làm sự tu hành ở nhân địa của chúng ta ngày nay. Một khi khởi tâm, một khi động niệm, nhất cử nhất động đều tương ưng với cảnh giới quả địa của Như Lai, cái này gọi là tu Đại Hạnh.</w:t>
      </w:r>
    </w:p>
    <w:p w14:paraId="718596C1" w14:textId="77777777" w:rsidR="009D1590" w:rsidRPr="009213E9" w:rsidRDefault="009D1590" w:rsidP="009213E9">
      <w:pPr>
        <w:spacing w:after="160" w:line="288" w:lineRule="auto"/>
        <w:ind w:firstLine="540"/>
        <w:jc w:val="both"/>
        <w:rPr>
          <w:rFonts w:ascii="Times New Roman" w:eastAsia="Times New Roman" w:hAnsi="Times New Roman" w:cs="Times New Roman"/>
          <w:sz w:val="28"/>
          <w:szCs w:val="28"/>
        </w:rPr>
      </w:pPr>
      <w:r w:rsidRPr="009213E9">
        <w:rPr>
          <w:rFonts w:ascii="Times New Roman" w:eastAsia="Times New Roman" w:hAnsi="Times New Roman" w:cs="Times New Roman"/>
          <w:sz w:val="28"/>
          <w:szCs w:val="28"/>
        </w:rPr>
        <w:t>Phía trước đã giảng tu Đại Hạnh, chứng Đại Quả. Thế nào gọi là Đại? Đây gọi là Đại. Tương ưng với cảnh giới trên quả địa của Như Lai thì là Đại; nói cách khác, là tương ưng với Tánh Đức.</w:t>
      </w:r>
    </w:p>
    <w:p w14:paraId="2CF564B3" w14:textId="77777777" w:rsidR="009D1590" w:rsidRPr="009213E9" w:rsidRDefault="009D1590" w:rsidP="009213E9">
      <w:pPr>
        <w:spacing w:after="160" w:line="288" w:lineRule="auto"/>
        <w:ind w:firstLine="540"/>
        <w:jc w:val="both"/>
        <w:rPr>
          <w:rFonts w:ascii="Times New Roman" w:eastAsia="Times New Roman" w:hAnsi="Times New Roman" w:cs="Times New Roman"/>
          <w:sz w:val="28"/>
          <w:szCs w:val="28"/>
        </w:rPr>
      </w:pPr>
      <w:r w:rsidRPr="009213E9">
        <w:rPr>
          <w:rFonts w:ascii="Times New Roman" w:eastAsia="Times New Roman" w:hAnsi="Times New Roman" w:cs="Times New Roman"/>
          <w:sz w:val="28"/>
          <w:szCs w:val="28"/>
        </w:rPr>
        <w:lastRenderedPageBreak/>
        <w:t>Như phía trước đã giảng: Đại Từ, Đại Bi, Đại Trí, Diệu Tuệ đều là trí tuệ đức năng vốn đầy đủ trong bổn tánh, tương ưng với những điều này thì gọi là Đại Tâm.</w:t>
      </w:r>
    </w:p>
    <w:p w14:paraId="5D24E0CC" w14:textId="77777777" w:rsidR="009D1590" w:rsidRPr="009213E9" w:rsidRDefault="009D1590" w:rsidP="009213E9">
      <w:pPr>
        <w:spacing w:after="160" w:line="288" w:lineRule="auto"/>
        <w:ind w:firstLine="540"/>
        <w:jc w:val="both"/>
        <w:rPr>
          <w:rFonts w:ascii="Times New Roman" w:eastAsia="Times New Roman" w:hAnsi="Times New Roman" w:cs="Times New Roman"/>
          <w:sz w:val="28"/>
          <w:szCs w:val="28"/>
        </w:rPr>
      </w:pPr>
      <w:r w:rsidRPr="009213E9">
        <w:rPr>
          <w:rFonts w:ascii="Times New Roman" w:eastAsia="Times New Roman" w:hAnsi="Times New Roman" w:cs="Times New Roman"/>
          <w:sz w:val="28"/>
          <w:szCs w:val="28"/>
        </w:rPr>
        <w:t>Do đây có thể biết, Đại Tâm là điều kiện tiên quyết hàng đầu, trước tiên cần phải phát Đại Tâm.</w:t>
      </w:r>
    </w:p>
    <w:p w14:paraId="6AD0CDAB" w14:textId="77777777" w:rsidR="009D1590" w:rsidRPr="009213E9" w:rsidRDefault="009D1590" w:rsidP="009213E9">
      <w:pPr>
        <w:spacing w:after="160" w:line="288" w:lineRule="auto"/>
        <w:ind w:firstLine="540"/>
        <w:jc w:val="both"/>
        <w:rPr>
          <w:rFonts w:ascii="Times New Roman" w:eastAsia="Times New Roman" w:hAnsi="Times New Roman" w:cs="Times New Roman"/>
          <w:sz w:val="28"/>
          <w:szCs w:val="28"/>
        </w:rPr>
      </w:pPr>
      <w:r w:rsidRPr="009213E9">
        <w:rPr>
          <w:rFonts w:ascii="Times New Roman" w:eastAsia="Times New Roman" w:hAnsi="Times New Roman" w:cs="Times New Roman"/>
          <w:sz w:val="28"/>
          <w:szCs w:val="28"/>
        </w:rPr>
        <w:t>Đây là giải quyết vấn đề từ căn bản. Căn bản đã giải quyết rồi, thì những tật xấu khác đều chỉ là cành lá, rất dễ dàng giải quyết, một mảy may cũng không khó khăn. Nếu căn bản không giải quyết được, thì việc giải quyết vấn đề trên cành lá là vô cùng, vô cùng khó khăn.</w:t>
      </w:r>
    </w:p>
    <w:p w14:paraId="676F17F9" w14:textId="77777777" w:rsidR="009D1590" w:rsidRPr="009213E9" w:rsidRDefault="009D1590" w:rsidP="009213E9">
      <w:pPr>
        <w:spacing w:after="160" w:line="288" w:lineRule="auto"/>
        <w:ind w:firstLine="540"/>
        <w:jc w:val="both"/>
        <w:rPr>
          <w:rFonts w:ascii="Times New Roman" w:eastAsia="Times New Roman" w:hAnsi="Times New Roman" w:cs="Times New Roman"/>
          <w:sz w:val="28"/>
          <w:szCs w:val="28"/>
        </w:rPr>
      </w:pPr>
      <w:r w:rsidRPr="009213E9">
        <w:rPr>
          <w:rFonts w:ascii="Times New Roman" w:eastAsia="Times New Roman" w:hAnsi="Times New Roman" w:cs="Times New Roman"/>
          <w:sz w:val="28"/>
          <w:szCs w:val="28"/>
        </w:rPr>
        <w:t>Giống như một cái cây vậy, chúng ta không biết nhổ bỏ tận gốc, chỉ biết cắt tỉa trên cành lá, cắt tỉa cho sạch sẽ gọn gàng, đến mùa xuân năm sau nó lại đâm chồi nảy lộc, lại mọc ra rồi. Người tu hành thông thường hay phạm phải căn bệnh này.</w:t>
      </w:r>
    </w:p>
    <w:p w14:paraId="2BF7993B" w14:textId="77777777" w:rsidR="002508CE" w:rsidRPr="009213E9" w:rsidRDefault="009D1590" w:rsidP="009213E9">
      <w:pPr>
        <w:spacing w:after="160" w:line="288" w:lineRule="auto"/>
        <w:ind w:firstLine="540"/>
        <w:jc w:val="both"/>
        <w:rPr>
          <w:rFonts w:ascii="Times New Roman" w:eastAsia="Times New Roman" w:hAnsi="Times New Roman" w:cs="Times New Roman"/>
          <w:sz w:val="28"/>
          <w:szCs w:val="28"/>
        </w:rPr>
      </w:pPr>
      <w:r w:rsidRPr="009213E9">
        <w:rPr>
          <w:rFonts w:ascii="Times New Roman" w:eastAsia="Times New Roman" w:hAnsi="Times New Roman" w:cs="Times New Roman"/>
          <w:sz w:val="28"/>
          <w:szCs w:val="28"/>
        </w:rPr>
        <w:t>Cho nên tu hành trên cành lá thì không dứt khoát, không sạch sẽ, nó lại mọc ra bên ngoài. Kinh Kim Cang Bát Nhã là dạy chúng ta phải nhổ bỏ tận gốc rễ, đây mới là sự cứu cánh chân thật.</w:t>
      </w:r>
    </w:p>
    <w:sectPr w:rsidR="002508CE" w:rsidRPr="009213E9" w:rsidSect="009213E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3FCBC" w14:textId="77777777" w:rsidR="009213E9" w:rsidRDefault="009213E9" w:rsidP="009213E9">
      <w:pPr>
        <w:spacing w:after="0" w:line="240" w:lineRule="auto"/>
      </w:pPr>
      <w:r>
        <w:separator/>
      </w:r>
    </w:p>
  </w:endnote>
  <w:endnote w:type="continuationSeparator" w:id="0">
    <w:p w14:paraId="3E84D85E" w14:textId="77777777" w:rsidR="009213E9" w:rsidRDefault="009213E9" w:rsidP="00921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41ADD" w14:textId="77777777" w:rsidR="009213E9" w:rsidRDefault="009213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23515" w14:textId="6E459BE4" w:rsidR="009213E9" w:rsidRPr="009213E9" w:rsidRDefault="009213E9" w:rsidP="009213E9">
    <w:pPr>
      <w:pStyle w:val="Footer"/>
      <w:tabs>
        <w:tab w:val="clear" w:pos="4513"/>
        <w:tab w:val="clear" w:pos="9026"/>
      </w:tabs>
      <w:jc w:val="center"/>
      <w:rPr>
        <w:rFonts w:ascii="Times New Roman" w:hAnsi="Times New Roman" w:cs="Times New Roman"/>
        <w:sz w:val="24"/>
      </w:rPr>
    </w:pPr>
    <w:r w:rsidRPr="009213E9">
      <w:rPr>
        <w:rFonts w:ascii="Times New Roman" w:hAnsi="Times New Roman" w:cs="Times New Roman"/>
        <w:sz w:val="24"/>
      </w:rPr>
      <w:fldChar w:fldCharType="begin"/>
    </w:r>
    <w:r w:rsidRPr="009213E9">
      <w:rPr>
        <w:rFonts w:ascii="Times New Roman" w:hAnsi="Times New Roman" w:cs="Times New Roman"/>
        <w:sz w:val="24"/>
      </w:rPr>
      <w:instrText xml:space="preserve"> PAGE  \* MERGEFORMAT </w:instrText>
    </w:r>
    <w:r w:rsidRPr="009213E9">
      <w:rPr>
        <w:rFonts w:ascii="Times New Roman" w:hAnsi="Times New Roman" w:cs="Times New Roman"/>
        <w:sz w:val="24"/>
      </w:rPr>
      <w:fldChar w:fldCharType="separate"/>
    </w:r>
    <w:r w:rsidRPr="009213E9">
      <w:rPr>
        <w:rFonts w:ascii="Times New Roman" w:hAnsi="Times New Roman" w:cs="Times New Roman"/>
        <w:noProof/>
        <w:sz w:val="24"/>
      </w:rPr>
      <w:t>1</w:t>
    </w:r>
    <w:r w:rsidRPr="009213E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75A3D" w14:textId="77777777" w:rsidR="009213E9" w:rsidRDefault="009213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08ACF" w14:textId="77777777" w:rsidR="009213E9" w:rsidRDefault="009213E9" w:rsidP="009213E9">
      <w:pPr>
        <w:spacing w:after="0" w:line="240" w:lineRule="auto"/>
      </w:pPr>
      <w:r>
        <w:separator/>
      </w:r>
    </w:p>
  </w:footnote>
  <w:footnote w:type="continuationSeparator" w:id="0">
    <w:p w14:paraId="0CCB2568" w14:textId="77777777" w:rsidR="009213E9" w:rsidRDefault="009213E9" w:rsidP="009213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313E7" w14:textId="77777777" w:rsidR="009213E9" w:rsidRDefault="009213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0A6A8" w14:textId="77777777" w:rsidR="009213E9" w:rsidRDefault="009213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80E3F" w14:textId="77777777" w:rsidR="009213E9" w:rsidRDefault="009213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57E0"/>
    <w:rsid w:val="000352CE"/>
    <w:rsid w:val="0007185B"/>
    <w:rsid w:val="001E6B90"/>
    <w:rsid w:val="002508CE"/>
    <w:rsid w:val="003B57E0"/>
    <w:rsid w:val="0079251A"/>
    <w:rsid w:val="007D6F39"/>
    <w:rsid w:val="00806B7D"/>
    <w:rsid w:val="009213E9"/>
    <w:rsid w:val="009D159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58C05"/>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159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213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13E9"/>
  </w:style>
  <w:style w:type="paragraph" w:styleId="Footer">
    <w:name w:val="footer"/>
    <w:basedOn w:val="Normal"/>
    <w:link w:val="FooterChar"/>
    <w:uiPriority w:val="99"/>
    <w:unhideWhenUsed/>
    <w:rsid w:val="009213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90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414</Words>
  <Characters>2366</Characters>
  <Application>Microsoft Office Word</Application>
  <DocSecurity>0</DocSecurity>
  <Lines>19</Lines>
  <Paragraphs>5</Paragraphs>
  <ScaleCrop>false</ScaleCrop>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2026-01-02T06:21:00Z</dcterms:created>
  <dcterms:modified xsi:type="dcterms:W3CDTF">2026-10-23T03:20:00Z</dcterms:modified>
</cp:coreProperties>
</file>